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32C3"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43001-344/2021-01</w:t>
            </w:r>
          </w:p>
        </w:tc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D-97/21 G</w:t>
            </w:r>
            <w:r w:rsidR="00424A5A" w:rsidRPr="00B932C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32C3"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18.08.2021</w:t>
            </w:r>
          </w:p>
        </w:tc>
        <w:tc>
          <w:tcPr>
            <w:tcW w:w="1080" w:type="dxa"/>
            <w:vAlign w:val="center"/>
          </w:tcPr>
          <w:p w:rsidR="00424A5A" w:rsidRPr="00B932C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32C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32C3" w:rsidRDefault="00B932C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32C3">
              <w:rPr>
                <w:rFonts w:ascii="Tahoma" w:hAnsi="Tahoma" w:cs="Tahoma"/>
                <w:color w:val="0000FF"/>
                <w:sz w:val="20"/>
                <w:szCs w:val="20"/>
              </w:rPr>
              <w:t>2431-21-001305/0</w:t>
            </w:r>
          </w:p>
        </w:tc>
      </w:tr>
    </w:tbl>
    <w:p w:rsidR="00424A5A" w:rsidRPr="00B932C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556816" w:rsidRPr="00B932C3" w:rsidRDefault="00556816">
      <w:pPr>
        <w:rPr>
          <w:rFonts w:ascii="Tahoma" w:hAnsi="Tahoma" w:cs="Tahoma"/>
          <w:sz w:val="20"/>
          <w:szCs w:val="20"/>
        </w:rPr>
      </w:pPr>
    </w:p>
    <w:p w:rsidR="00424A5A" w:rsidRPr="00B932C3" w:rsidRDefault="00424A5A">
      <w:pPr>
        <w:rPr>
          <w:rFonts w:ascii="Tahoma" w:hAnsi="Tahoma" w:cs="Tahoma"/>
          <w:sz w:val="20"/>
          <w:szCs w:val="20"/>
        </w:rPr>
      </w:pPr>
    </w:p>
    <w:p w:rsidR="00E813F4" w:rsidRPr="00B932C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32C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32C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32C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32C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32C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32C3">
        <w:tc>
          <w:tcPr>
            <w:tcW w:w="9288" w:type="dxa"/>
          </w:tcPr>
          <w:p w:rsidR="00E813F4" w:rsidRPr="00B932C3" w:rsidRDefault="00B932C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32C3">
              <w:rPr>
                <w:rFonts w:ascii="Tahoma" w:hAnsi="Tahoma" w:cs="Tahoma"/>
                <w:b/>
                <w:szCs w:val="20"/>
              </w:rPr>
              <w:t>Krožno križišče Smlednik na DC R2-413/1079 Zbilje-Vodice v km 1,926</w:t>
            </w:r>
          </w:p>
        </w:tc>
      </w:tr>
    </w:tbl>
    <w:p w:rsidR="00E813F4" w:rsidRPr="00B932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932C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32C3" w:rsidRPr="00B932C3" w:rsidRDefault="00B932C3" w:rsidP="00B932C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32C3">
        <w:rPr>
          <w:rFonts w:ascii="Tahoma" w:hAnsi="Tahoma" w:cs="Tahoma"/>
          <w:b/>
          <w:color w:val="333333"/>
          <w:sz w:val="20"/>
          <w:szCs w:val="20"/>
          <w:lang w:eastAsia="sl-SI"/>
        </w:rPr>
        <w:t>JN005636/2021-W01 - D-97/21datum objave: 17.08.2021</w:t>
      </w:r>
    </w:p>
    <w:p w:rsidR="00E813F4" w:rsidRPr="00B932C3" w:rsidRDefault="00B932C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18.08.2021   09:15</w:t>
      </w:r>
    </w:p>
    <w:p w:rsidR="00E813F4" w:rsidRPr="00B932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szCs w:val="20"/>
        </w:rPr>
        <w:t>Vprašanje:</w:t>
      </w:r>
    </w:p>
    <w:p w:rsidR="00E813F4" w:rsidRPr="00B932C3" w:rsidRDefault="00E813F4" w:rsidP="00B932C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932C3" w:rsidRPr="00B932C3" w:rsidRDefault="00B932C3" w:rsidP="00B932C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932C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B932C3">
        <w:rPr>
          <w:rFonts w:ascii="Tahoma" w:hAnsi="Tahoma" w:cs="Tahoma"/>
          <w:color w:val="333333"/>
          <w:sz w:val="20"/>
          <w:szCs w:val="20"/>
        </w:rPr>
        <w:br/>
      </w:r>
      <w:r w:rsidRPr="00B932C3">
        <w:rPr>
          <w:rFonts w:ascii="Tahoma" w:hAnsi="Tahoma" w:cs="Tahoma"/>
          <w:color w:val="333333"/>
          <w:sz w:val="20"/>
          <w:szCs w:val="20"/>
        </w:rPr>
        <w:br/>
      </w:r>
      <w:r w:rsidRPr="00B932C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vzorcu pogodbe je v 3. členu "Dela se obvezuje dokončati v skladu s terminskim planom izvajanja del, v roku sto petdesetih 120 dni po uvedbi v delo."</w:t>
      </w:r>
      <w:r w:rsidRPr="00B932C3">
        <w:rPr>
          <w:rFonts w:ascii="Tahoma" w:hAnsi="Tahoma" w:cs="Tahoma"/>
          <w:color w:val="333333"/>
          <w:sz w:val="20"/>
          <w:szCs w:val="20"/>
        </w:rPr>
        <w:br/>
      </w:r>
      <w:r w:rsidRPr="00B932C3">
        <w:rPr>
          <w:rFonts w:ascii="Tahoma" w:hAnsi="Tahoma" w:cs="Tahoma"/>
          <w:color w:val="333333"/>
          <w:sz w:val="20"/>
          <w:szCs w:val="20"/>
        </w:rPr>
        <w:br/>
      </w:r>
      <w:r w:rsidRPr="00B932C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Kakšen je rok za dokončanje del sto petdeset ali sto dvajset dni?</w:t>
      </w:r>
      <w:r w:rsidRPr="00B932C3">
        <w:rPr>
          <w:rFonts w:ascii="Tahoma" w:hAnsi="Tahoma" w:cs="Tahoma"/>
          <w:color w:val="333333"/>
          <w:sz w:val="20"/>
          <w:szCs w:val="20"/>
        </w:rPr>
        <w:br/>
      </w:r>
      <w:r w:rsidRPr="00B932C3">
        <w:rPr>
          <w:rFonts w:ascii="Tahoma" w:hAnsi="Tahoma" w:cs="Tahoma"/>
          <w:color w:val="333333"/>
          <w:sz w:val="20"/>
          <w:szCs w:val="20"/>
        </w:rPr>
        <w:br/>
      </w:r>
      <w:r w:rsidRPr="00B932C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pozdrav,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B932C3" w:rsidRPr="00B932C3" w:rsidRDefault="00B932C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32C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932C3">
        <w:rPr>
          <w:rFonts w:ascii="Tahoma" w:hAnsi="Tahoma" w:cs="Tahoma"/>
          <w:b/>
          <w:szCs w:val="20"/>
        </w:rPr>
        <w:t>Odgovor:</w:t>
      </w:r>
    </w:p>
    <w:p w:rsidR="00E813F4" w:rsidRPr="00B932C3" w:rsidRDefault="00E813F4" w:rsidP="00B932C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Default="0043451C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Rok za dokončanj</w:t>
      </w:r>
      <w:r w:rsidR="00FC3B92">
        <w:rPr>
          <w:rFonts w:ascii="Tahoma" w:hAnsi="Tahoma" w:cs="Tahoma"/>
          <w:szCs w:val="20"/>
        </w:rPr>
        <w:t xml:space="preserve">e del je sto dvajset (120) dni. </w:t>
      </w:r>
    </w:p>
    <w:p w:rsidR="00FC3B92" w:rsidRPr="00B932C3" w:rsidRDefault="00FC3B92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popravljen Vzorec pogodbe.</w:t>
      </w:r>
      <w:bookmarkStart w:id="0" w:name="_GoBack"/>
      <w:bookmarkEnd w:id="0"/>
    </w:p>
    <w:p w:rsidR="00556816" w:rsidRPr="00B932C3" w:rsidRDefault="00556816">
      <w:pPr>
        <w:rPr>
          <w:rFonts w:ascii="Tahoma" w:hAnsi="Tahoma" w:cs="Tahoma"/>
          <w:sz w:val="20"/>
          <w:szCs w:val="20"/>
        </w:rPr>
      </w:pPr>
    </w:p>
    <w:sectPr w:rsidR="00556816" w:rsidRPr="00B93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09" w:rsidRDefault="001A0309">
      <w:r>
        <w:separator/>
      </w:r>
    </w:p>
  </w:endnote>
  <w:endnote w:type="continuationSeparator" w:id="0">
    <w:p w:rsidR="001A0309" w:rsidRDefault="001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32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932C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32C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32C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09" w:rsidRDefault="001A0309">
      <w:r>
        <w:separator/>
      </w:r>
    </w:p>
  </w:footnote>
  <w:footnote w:type="continuationSeparator" w:id="0">
    <w:p w:rsidR="001A0309" w:rsidRDefault="001A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3" w:rsidRDefault="00B93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932C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3"/>
    <w:rsid w:val="000646A9"/>
    <w:rsid w:val="001836BB"/>
    <w:rsid w:val="001A0309"/>
    <w:rsid w:val="00216549"/>
    <w:rsid w:val="002507C2"/>
    <w:rsid w:val="00290551"/>
    <w:rsid w:val="003133A6"/>
    <w:rsid w:val="003560E2"/>
    <w:rsid w:val="003579C0"/>
    <w:rsid w:val="00424A5A"/>
    <w:rsid w:val="0043451C"/>
    <w:rsid w:val="0044323F"/>
    <w:rsid w:val="004B34B5"/>
    <w:rsid w:val="00556816"/>
    <w:rsid w:val="00634B0D"/>
    <w:rsid w:val="00637BE6"/>
    <w:rsid w:val="009B1FD9"/>
    <w:rsid w:val="00A05C73"/>
    <w:rsid w:val="00A17575"/>
    <w:rsid w:val="00A50417"/>
    <w:rsid w:val="00AD3747"/>
    <w:rsid w:val="00B932C3"/>
    <w:rsid w:val="00DB7CDA"/>
    <w:rsid w:val="00E51016"/>
    <w:rsid w:val="00E66D5B"/>
    <w:rsid w:val="00E813F4"/>
    <w:rsid w:val="00EA1375"/>
    <w:rsid w:val="00FA1E40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597AAD"/>
  <w15:chartTrackingRefBased/>
  <w15:docId w15:val="{73150ADB-43ED-43AD-83C3-583553B9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32C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32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2021-08-18T09:29:00Z</cp:lastPrinted>
  <dcterms:created xsi:type="dcterms:W3CDTF">2021-08-19T07:22:00Z</dcterms:created>
  <dcterms:modified xsi:type="dcterms:W3CDTF">2021-08-19T09:24:00Z</dcterms:modified>
</cp:coreProperties>
</file>